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37E" w:rsidRDefault="00AD337E" w:rsidP="005A4D09">
      <w:pPr>
        <w:pStyle w:val="Akapitzlist"/>
        <w:tabs>
          <w:tab w:val="left" w:pos="2610"/>
        </w:tabs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6C77D1" w:rsidRPr="000703D3" w:rsidRDefault="006C77D1" w:rsidP="000703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</w:rPr>
      </w:pPr>
      <w:proofErr w:type="spellStart"/>
      <w:r w:rsidRPr="000703D3">
        <w:rPr>
          <w:rFonts w:ascii="Times New Roman" w:hAnsi="Times New Roman"/>
          <w:b/>
          <w:bCs/>
        </w:rPr>
        <w:t>Lokalne</w:t>
      </w:r>
      <w:proofErr w:type="spellEnd"/>
      <w:r w:rsidRPr="000703D3">
        <w:rPr>
          <w:rFonts w:ascii="Times New Roman" w:hAnsi="Times New Roman"/>
          <w:b/>
          <w:bCs/>
        </w:rPr>
        <w:t xml:space="preserve"> </w:t>
      </w:r>
      <w:proofErr w:type="spellStart"/>
      <w:r w:rsidRPr="000703D3">
        <w:rPr>
          <w:rFonts w:ascii="Times New Roman" w:hAnsi="Times New Roman"/>
          <w:b/>
          <w:bCs/>
        </w:rPr>
        <w:t>kryteria</w:t>
      </w:r>
      <w:proofErr w:type="spellEnd"/>
      <w:r w:rsidRPr="000703D3">
        <w:rPr>
          <w:rFonts w:ascii="Times New Roman" w:hAnsi="Times New Roman"/>
          <w:b/>
          <w:bCs/>
        </w:rPr>
        <w:t xml:space="preserve"> </w:t>
      </w:r>
      <w:proofErr w:type="spellStart"/>
      <w:r w:rsidRPr="000703D3">
        <w:rPr>
          <w:rFonts w:ascii="Times New Roman" w:hAnsi="Times New Roman"/>
          <w:b/>
          <w:bCs/>
        </w:rPr>
        <w:t>wyboru</w:t>
      </w:r>
      <w:proofErr w:type="spellEnd"/>
      <w:r w:rsidRPr="000703D3">
        <w:rPr>
          <w:rFonts w:ascii="Times New Roman" w:hAnsi="Times New Roman"/>
          <w:b/>
          <w:bCs/>
        </w:rPr>
        <w:t xml:space="preserve"> </w:t>
      </w:r>
      <w:proofErr w:type="spellStart"/>
      <w:r w:rsidRPr="000703D3">
        <w:rPr>
          <w:rFonts w:ascii="Times New Roman" w:hAnsi="Times New Roman"/>
          <w:b/>
          <w:bCs/>
        </w:rPr>
        <w:t>operacji</w:t>
      </w:r>
      <w:proofErr w:type="spellEnd"/>
    </w:p>
    <w:p w:rsidR="006C77D1" w:rsidRPr="000703D3" w:rsidRDefault="006C77D1" w:rsidP="000703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</w:rPr>
      </w:pPr>
      <w:proofErr w:type="spellStart"/>
      <w:r w:rsidRPr="000703D3">
        <w:rPr>
          <w:rFonts w:ascii="Times New Roman" w:hAnsi="Times New Roman"/>
          <w:b/>
          <w:bCs/>
        </w:rPr>
        <w:t>dla</w:t>
      </w:r>
      <w:proofErr w:type="spellEnd"/>
      <w:r w:rsidRPr="000703D3">
        <w:rPr>
          <w:rFonts w:ascii="Times New Roman" w:hAnsi="Times New Roman"/>
          <w:b/>
          <w:bCs/>
        </w:rPr>
        <w:t xml:space="preserve"> </w:t>
      </w:r>
      <w:proofErr w:type="spellStart"/>
      <w:r w:rsidRPr="000703D3">
        <w:rPr>
          <w:rFonts w:ascii="Times New Roman" w:hAnsi="Times New Roman"/>
          <w:b/>
          <w:bCs/>
        </w:rPr>
        <w:t>Działania</w:t>
      </w:r>
      <w:proofErr w:type="spellEnd"/>
      <w:r w:rsidRPr="000703D3">
        <w:rPr>
          <w:rFonts w:ascii="Times New Roman" w:hAnsi="Times New Roman"/>
          <w:b/>
          <w:bCs/>
        </w:rPr>
        <w:t xml:space="preserve">: </w:t>
      </w:r>
      <w:proofErr w:type="spellStart"/>
      <w:r w:rsidRPr="000703D3">
        <w:rPr>
          <w:rFonts w:ascii="Times New Roman" w:hAnsi="Times New Roman"/>
          <w:b/>
          <w:bCs/>
        </w:rPr>
        <w:t>Różnicowanie</w:t>
      </w:r>
      <w:proofErr w:type="spellEnd"/>
      <w:r w:rsidRPr="000703D3">
        <w:rPr>
          <w:rFonts w:ascii="Times New Roman" w:hAnsi="Times New Roman"/>
          <w:b/>
          <w:bCs/>
        </w:rPr>
        <w:t xml:space="preserve"> w </w:t>
      </w:r>
      <w:proofErr w:type="spellStart"/>
      <w:r w:rsidRPr="000703D3">
        <w:rPr>
          <w:rFonts w:ascii="Times New Roman" w:hAnsi="Times New Roman"/>
          <w:b/>
          <w:bCs/>
        </w:rPr>
        <w:t>kierunku</w:t>
      </w:r>
      <w:proofErr w:type="spellEnd"/>
      <w:r w:rsidRPr="000703D3">
        <w:rPr>
          <w:rFonts w:ascii="Times New Roman" w:hAnsi="Times New Roman"/>
          <w:b/>
          <w:bCs/>
        </w:rPr>
        <w:t xml:space="preserve"> </w:t>
      </w:r>
      <w:proofErr w:type="spellStart"/>
      <w:r w:rsidRPr="000703D3">
        <w:rPr>
          <w:rFonts w:ascii="Times New Roman" w:hAnsi="Times New Roman"/>
          <w:b/>
          <w:bCs/>
        </w:rPr>
        <w:t>działalności</w:t>
      </w:r>
      <w:proofErr w:type="spellEnd"/>
      <w:r w:rsidRPr="000703D3">
        <w:rPr>
          <w:rFonts w:ascii="Times New Roman" w:hAnsi="Times New Roman"/>
          <w:b/>
          <w:bCs/>
        </w:rPr>
        <w:t xml:space="preserve"> </w:t>
      </w:r>
      <w:proofErr w:type="spellStart"/>
      <w:r w:rsidRPr="000703D3">
        <w:rPr>
          <w:rFonts w:ascii="Times New Roman" w:hAnsi="Times New Roman"/>
          <w:b/>
          <w:bCs/>
        </w:rPr>
        <w:t>nierolniczej</w:t>
      </w:r>
      <w:proofErr w:type="spellEnd"/>
    </w:p>
    <w:p w:rsidR="006C77D1" w:rsidRPr="006C77D1" w:rsidRDefault="006C77D1" w:rsidP="006C77D1">
      <w:pPr>
        <w:autoSpaceDE w:val="0"/>
        <w:autoSpaceDN w:val="0"/>
        <w:adjustRightInd w:val="0"/>
        <w:jc w:val="center"/>
        <w:rPr>
          <w:b/>
          <w:bCs/>
        </w:rPr>
      </w:pPr>
    </w:p>
    <w:p w:rsidR="0009569C" w:rsidRPr="004E5667" w:rsidRDefault="0009569C" w:rsidP="0009569C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</w:p>
    <w:p w:rsidR="0009569C" w:rsidRPr="004E5667" w:rsidRDefault="0009569C" w:rsidP="0009569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E5667">
        <w:rPr>
          <w:rFonts w:ascii="Times New Roman" w:hAnsi="Times New Roman"/>
          <w:bCs/>
          <w:sz w:val="24"/>
          <w:szCs w:val="24"/>
          <w:lang w:val="pl-PL"/>
        </w:rPr>
        <w:t>Powierzchnia gospodarstwa rolnego, którą posiada wnioskodawca, lub w której pracuje będąc małżonkiem rolnika lub jego domownikiem w rozumieniu przepisów o ubezpieczeniu rolniczym:</w:t>
      </w:r>
    </w:p>
    <w:p w:rsidR="0009569C" w:rsidRPr="004E5667" w:rsidRDefault="0009569C" w:rsidP="0009569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E5667">
        <w:rPr>
          <w:rFonts w:ascii="Times New Roman" w:hAnsi="Times New Roman"/>
          <w:bCs/>
          <w:sz w:val="24"/>
          <w:szCs w:val="24"/>
          <w:lang w:val="pl-PL"/>
        </w:rPr>
        <w:t xml:space="preserve">do </w:t>
      </w:r>
      <w:smartTag w:uri="urn:schemas-microsoft-com:office:smarttags" w:element="metricconverter">
        <w:smartTagPr>
          <w:attr w:name="ProductID" w:val="5 ha"/>
        </w:smartTagPr>
        <w:r w:rsidRPr="004E5667">
          <w:rPr>
            <w:rFonts w:ascii="Times New Roman" w:hAnsi="Times New Roman"/>
            <w:bCs/>
            <w:sz w:val="24"/>
            <w:szCs w:val="24"/>
            <w:lang w:val="pl-PL"/>
          </w:rPr>
          <w:t>5 ha</w:t>
        </w:r>
      </w:smartTag>
      <w:r>
        <w:rPr>
          <w:rFonts w:ascii="Times New Roman" w:hAnsi="Times New Roman"/>
          <w:bCs/>
          <w:sz w:val="24"/>
          <w:szCs w:val="24"/>
          <w:lang w:val="pl-PL"/>
        </w:rPr>
        <w:t xml:space="preserve"> – 4 pkt.</w:t>
      </w:r>
    </w:p>
    <w:p w:rsidR="0009569C" w:rsidRPr="004E5667" w:rsidRDefault="0009569C" w:rsidP="0009569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E5667">
        <w:rPr>
          <w:rFonts w:ascii="Times New Roman" w:hAnsi="Times New Roman"/>
          <w:bCs/>
          <w:sz w:val="24"/>
          <w:szCs w:val="24"/>
          <w:lang w:val="pl-PL"/>
        </w:rPr>
        <w:t xml:space="preserve">więcej niż </w:t>
      </w:r>
      <w:smartTag w:uri="urn:schemas-microsoft-com:office:smarttags" w:element="metricconverter">
        <w:smartTagPr>
          <w:attr w:name="ProductID" w:val="5 ha"/>
        </w:smartTagPr>
        <w:r w:rsidRPr="004E5667">
          <w:rPr>
            <w:rFonts w:ascii="Times New Roman" w:hAnsi="Times New Roman"/>
            <w:bCs/>
            <w:sz w:val="24"/>
            <w:szCs w:val="24"/>
            <w:lang w:val="pl-PL"/>
          </w:rPr>
          <w:t>5 ha</w:t>
        </w:r>
      </w:smartTag>
      <w:r w:rsidRPr="004E5667">
        <w:rPr>
          <w:rFonts w:ascii="Times New Roman" w:hAnsi="Times New Roman"/>
          <w:bCs/>
          <w:sz w:val="24"/>
          <w:szCs w:val="24"/>
          <w:lang w:val="pl-PL"/>
        </w:rPr>
        <w:t xml:space="preserve"> i nie więcej niż </w:t>
      </w:r>
      <w:smartTag w:uri="urn:schemas-microsoft-com:office:smarttags" w:element="metricconverter">
        <w:smartTagPr>
          <w:attr w:name="ProductID" w:val="10 ha"/>
        </w:smartTagPr>
        <w:r w:rsidRPr="004E5667">
          <w:rPr>
            <w:rFonts w:ascii="Times New Roman" w:hAnsi="Times New Roman"/>
            <w:bCs/>
            <w:sz w:val="24"/>
            <w:szCs w:val="24"/>
            <w:lang w:val="pl-PL"/>
          </w:rPr>
          <w:t>10 ha</w:t>
        </w:r>
      </w:smartTag>
      <w:r>
        <w:rPr>
          <w:rFonts w:ascii="Times New Roman" w:hAnsi="Times New Roman"/>
          <w:bCs/>
          <w:sz w:val="24"/>
          <w:szCs w:val="24"/>
          <w:lang w:val="pl-PL"/>
        </w:rPr>
        <w:t xml:space="preserve"> – 2 pkt.</w:t>
      </w:r>
    </w:p>
    <w:p w:rsidR="0009569C" w:rsidRPr="004E5667" w:rsidRDefault="0009569C" w:rsidP="0009569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E5667">
        <w:rPr>
          <w:rFonts w:ascii="Times New Roman" w:hAnsi="Times New Roman"/>
          <w:bCs/>
          <w:sz w:val="24"/>
          <w:szCs w:val="24"/>
          <w:lang w:val="pl-PL"/>
        </w:rPr>
        <w:t xml:space="preserve">powyżej </w:t>
      </w:r>
      <w:smartTag w:uri="urn:schemas-microsoft-com:office:smarttags" w:element="metricconverter">
        <w:smartTagPr>
          <w:attr w:name="ProductID" w:val="10 ha"/>
        </w:smartTagPr>
        <w:r w:rsidRPr="004E5667">
          <w:rPr>
            <w:rFonts w:ascii="Times New Roman" w:hAnsi="Times New Roman"/>
            <w:bCs/>
            <w:sz w:val="24"/>
            <w:szCs w:val="24"/>
            <w:lang w:val="pl-PL"/>
          </w:rPr>
          <w:t>10 ha</w:t>
        </w:r>
      </w:smartTag>
      <w:r w:rsidRPr="004E5667">
        <w:rPr>
          <w:rFonts w:ascii="Times New Roman" w:hAnsi="Times New Roman"/>
          <w:bCs/>
          <w:sz w:val="24"/>
          <w:szCs w:val="24"/>
          <w:lang w:val="pl-PL"/>
        </w:rPr>
        <w:t xml:space="preserve"> – 1 pkt.</w:t>
      </w:r>
    </w:p>
    <w:p w:rsidR="0009569C" w:rsidRPr="004E5667" w:rsidRDefault="0009569C" w:rsidP="0009569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E5667">
        <w:rPr>
          <w:rFonts w:ascii="Times New Roman" w:hAnsi="Times New Roman"/>
          <w:bCs/>
          <w:sz w:val="24"/>
          <w:szCs w:val="24"/>
          <w:lang w:val="pl-PL"/>
        </w:rPr>
        <w:t>Wnioskowana kwota:</w:t>
      </w:r>
    </w:p>
    <w:p w:rsidR="0009569C" w:rsidRPr="004E5667" w:rsidRDefault="0009569C" w:rsidP="0009569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do 30 tys. zł – 4 pkt.</w:t>
      </w:r>
    </w:p>
    <w:p w:rsidR="0009569C" w:rsidRPr="004E5667" w:rsidRDefault="0009569C" w:rsidP="0009569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E5667">
        <w:rPr>
          <w:rFonts w:ascii="Times New Roman" w:hAnsi="Times New Roman"/>
          <w:bCs/>
          <w:sz w:val="24"/>
          <w:szCs w:val="24"/>
          <w:lang w:val="pl-PL"/>
        </w:rPr>
        <w:t>więcej niż 30 tys. zł i mniej niż 50 tys. zł – 2 pkt.</w:t>
      </w:r>
    </w:p>
    <w:p w:rsidR="0009569C" w:rsidRPr="004E5667" w:rsidRDefault="0009569C" w:rsidP="0009569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E5667">
        <w:rPr>
          <w:rFonts w:ascii="Times New Roman" w:hAnsi="Times New Roman"/>
          <w:bCs/>
          <w:sz w:val="24"/>
          <w:szCs w:val="24"/>
          <w:lang w:val="pl-PL"/>
        </w:rPr>
        <w:t>powyżej 50 tys. – 1 pkt.</w:t>
      </w:r>
    </w:p>
    <w:p w:rsidR="0009569C" w:rsidRPr="004E5667" w:rsidRDefault="0009569C" w:rsidP="0009569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E5667">
        <w:rPr>
          <w:rFonts w:ascii="Times New Roman" w:hAnsi="Times New Roman"/>
          <w:bCs/>
          <w:sz w:val="24"/>
          <w:szCs w:val="24"/>
          <w:lang w:val="pl-PL"/>
        </w:rPr>
        <w:t>Liczba zaplanowanych do utworzenia miejsc pracy w przeliczeniu na pełny etat średniorocznie:</w:t>
      </w:r>
    </w:p>
    <w:p w:rsidR="0009569C" w:rsidRPr="004E5667" w:rsidRDefault="0009569C" w:rsidP="0009569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więcej niż 1 – 4 pkt.</w:t>
      </w:r>
    </w:p>
    <w:p w:rsidR="0009569C" w:rsidRPr="004E5667" w:rsidRDefault="0009569C" w:rsidP="0009569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1 – 2 pkt.</w:t>
      </w:r>
    </w:p>
    <w:p w:rsidR="0009569C" w:rsidRPr="004E5667" w:rsidRDefault="0009569C" w:rsidP="0009569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E5667">
        <w:rPr>
          <w:rFonts w:ascii="Times New Roman" w:hAnsi="Times New Roman"/>
          <w:bCs/>
          <w:sz w:val="24"/>
          <w:szCs w:val="24"/>
          <w:lang w:val="pl-PL"/>
        </w:rPr>
        <w:t>mniej niż 1 – 0 pkt.</w:t>
      </w:r>
    </w:p>
    <w:p w:rsidR="0009569C" w:rsidRPr="004E5667" w:rsidRDefault="0009569C" w:rsidP="0009569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E5667">
        <w:rPr>
          <w:rFonts w:ascii="Times New Roman" w:hAnsi="Times New Roman"/>
          <w:bCs/>
          <w:sz w:val="24"/>
          <w:szCs w:val="24"/>
          <w:lang w:val="pl-PL"/>
        </w:rPr>
        <w:t>Projekt obejmuje zadania z zakresu informatyzacji:</w:t>
      </w:r>
    </w:p>
    <w:p w:rsidR="0009569C" w:rsidRPr="004E5667" w:rsidRDefault="0009569C" w:rsidP="0009569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E5667">
        <w:rPr>
          <w:rFonts w:ascii="Times New Roman" w:hAnsi="Times New Roman"/>
          <w:bCs/>
          <w:sz w:val="24"/>
          <w:szCs w:val="24"/>
          <w:lang w:val="pl-PL"/>
        </w:rPr>
        <w:t>obejmuje – 3 pkt.</w:t>
      </w:r>
    </w:p>
    <w:p w:rsidR="0009569C" w:rsidRPr="004E5667" w:rsidRDefault="0009569C" w:rsidP="0009569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E5667">
        <w:rPr>
          <w:rFonts w:ascii="Times New Roman" w:hAnsi="Times New Roman"/>
          <w:bCs/>
          <w:sz w:val="24"/>
          <w:szCs w:val="24"/>
          <w:lang w:val="pl-PL"/>
        </w:rPr>
        <w:t>nie obejmuje – 0 pkt.</w:t>
      </w:r>
    </w:p>
    <w:p w:rsidR="0009569C" w:rsidRPr="004E5667" w:rsidRDefault="0009569C" w:rsidP="0009569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E5667">
        <w:rPr>
          <w:rFonts w:ascii="Times New Roman" w:hAnsi="Times New Roman"/>
          <w:bCs/>
          <w:sz w:val="24"/>
          <w:szCs w:val="24"/>
          <w:lang w:val="pl-PL"/>
        </w:rPr>
        <w:t>Projekt będzie dotyczył działalności:</w:t>
      </w:r>
    </w:p>
    <w:p w:rsidR="0009569C" w:rsidRPr="004E5667" w:rsidRDefault="0009569C" w:rsidP="0009569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E5667">
        <w:rPr>
          <w:rFonts w:ascii="Times New Roman" w:hAnsi="Times New Roman"/>
          <w:bCs/>
          <w:sz w:val="24"/>
          <w:szCs w:val="24"/>
          <w:lang w:val="pl-PL"/>
        </w:rPr>
        <w:t>bezpośrednio związanej z sektorem turystycznym albo produktami lokalnymi – 5 pkt.</w:t>
      </w:r>
    </w:p>
    <w:p w:rsidR="0009569C" w:rsidRPr="004E5667" w:rsidRDefault="0009569C" w:rsidP="0009569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E5667">
        <w:rPr>
          <w:rFonts w:ascii="Times New Roman" w:hAnsi="Times New Roman"/>
          <w:bCs/>
          <w:sz w:val="24"/>
          <w:szCs w:val="24"/>
          <w:lang w:val="pl-PL"/>
        </w:rPr>
        <w:t>niezwiązanej z sektorem turystycznym i produktami lokalnymi – 0 pkt.</w:t>
      </w:r>
    </w:p>
    <w:p w:rsidR="0009569C" w:rsidRPr="004C5685" w:rsidRDefault="0009569C" w:rsidP="0009569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C5685">
        <w:rPr>
          <w:rFonts w:ascii="Times New Roman" w:hAnsi="Times New Roman"/>
          <w:bCs/>
          <w:sz w:val="24"/>
          <w:szCs w:val="24"/>
          <w:lang w:val="pl-PL"/>
        </w:rPr>
        <w:t>Wpływ realizacji operacji na osiągnięcie celów ogólnych i szczegółowych Lokalnej Strategii Rozwoju:</w:t>
      </w:r>
    </w:p>
    <w:p w:rsidR="0009569C" w:rsidRPr="004C5685" w:rsidRDefault="0009569C" w:rsidP="0009569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C5685">
        <w:rPr>
          <w:rFonts w:ascii="Times New Roman" w:hAnsi="Times New Roman"/>
          <w:bCs/>
          <w:sz w:val="24"/>
          <w:szCs w:val="24"/>
          <w:lang w:val="pl-PL"/>
        </w:rPr>
        <w:t>projekt zgodny tylko z jednym celem ogólnym i szczegółowym i przedsięwzięciem – 3 pkt.</w:t>
      </w:r>
    </w:p>
    <w:p w:rsidR="0009569C" w:rsidRPr="004C5685" w:rsidRDefault="0009569C" w:rsidP="0009569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C5685">
        <w:rPr>
          <w:rFonts w:ascii="Times New Roman" w:hAnsi="Times New Roman"/>
          <w:bCs/>
          <w:sz w:val="24"/>
          <w:szCs w:val="24"/>
          <w:lang w:val="pl-PL"/>
        </w:rPr>
        <w:t xml:space="preserve">projekt zgodny z więcej niż jednym celem ogólnym i szczegółowym i przedsięwzięciem – </w:t>
      </w:r>
      <w:r>
        <w:rPr>
          <w:rFonts w:ascii="Times New Roman" w:hAnsi="Times New Roman"/>
          <w:bCs/>
          <w:sz w:val="24"/>
          <w:szCs w:val="24"/>
          <w:lang w:val="pl-PL"/>
        </w:rPr>
        <w:t>1</w:t>
      </w:r>
      <w:r w:rsidRPr="004C5685">
        <w:rPr>
          <w:rFonts w:ascii="Times New Roman" w:hAnsi="Times New Roman"/>
          <w:bCs/>
          <w:sz w:val="24"/>
          <w:szCs w:val="24"/>
          <w:lang w:val="pl-PL"/>
        </w:rPr>
        <w:t xml:space="preserve"> pkt.</w:t>
      </w:r>
    </w:p>
    <w:p w:rsidR="0009569C" w:rsidRPr="004E5667" w:rsidRDefault="0009569C" w:rsidP="0009569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E5667">
        <w:rPr>
          <w:rFonts w:ascii="Times New Roman" w:hAnsi="Times New Roman"/>
          <w:bCs/>
          <w:sz w:val="24"/>
          <w:szCs w:val="24"/>
          <w:lang w:val="pl-PL"/>
        </w:rPr>
        <w:t>Wykorzystanie lokalnych zasobów:</w:t>
      </w:r>
    </w:p>
    <w:p w:rsidR="0009569C" w:rsidRPr="004E5667" w:rsidRDefault="0009569C" w:rsidP="0009569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E5667">
        <w:rPr>
          <w:rFonts w:ascii="Times New Roman" w:hAnsi="Times New Roman"/>
          <w:bCs/>
          <w:sz w:val="24"/>
          <w:szCs w:val="24"/>
          <w:lang w:val="pl-PL"/>
        </w:rPr>
        <w:t>projekt oparty jest na lokalnych zasobach dziedzictwa kulturowego i historycznego i przyrodniczego – 10 pkt.</w:t>
      </w:r>
    </w:p>
    <w:p w:rsidR="0009569C" w:rsidRPr="004E5667" w:rsidRDefault="0009569C" w:rsidP="0009569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E5667">
        <w:rPr>
          <w:rFonts w:ascii="Times New Roman" w:hAnsi="Times New Roman"/>
          <w:bCs/>
          <w:sz w:val="24"/>
          <w:szCs w:val="24"/>
          <w:lang w:val="pl-PL"/>
        </w:rPr>
        <w:t>projekt oparty jest na lokalnych zasobach dziedzictwa kulturowego lub historyczn</w:t>
      </w:r>
      <w:r>
        <w:rPr>
          <w:rFonts w:ascii="Times New Roman" w:hAnsi="Times New Roman"/>
          <w:bCs/>
          <w:sz w:val="24"/>
          <w:szCs w:val="24"/>
          <w:lang w:val="pl-PL"/>
        </w:rPr>
        <w:t>ego lub przyrodniczego – 5 pkt.</w:t>
      </w:r>
    </w:p>
    <w:p w:rsidR="0009569C" w:rsidRPr="004E5667" w:rsidRDefault="0009569C" w:rsidP="0009569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E5667">
        <w:rPr>
          <w:rFonts w:ascii="Times New Roman" w:hAnsi="Times New Roman"/>
          <w:bCs/>
          <w:sz w:val="24"/>
          <w:szCs w:val="24"/>
          <w:lang w:val="pl-PL"/>
        </w:rPr>
        <w:t>projekt nie jest oparty na lokalnych zasobach – 0 pkt.</w:t>
      </w:r>
    </w:p>
    <w:p w:rsidR="0009569C" w:rsidRPr="004E5667" w:rsidRDefault="0009569C" w:rsidP="0009569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E5667">
        <w:rPr>
          <w:rFonts w:ascii="Times New Roman" w:hAnsi="Times New Roman"/>
          <w:bCs/>
          <w:sz w:val="24"/>
          <w:szCs w:val="24"/>
          <w:lang w:val="pl-PL"/>
        </w:rPr>
        <w:lastRenderedPageBreak/>
        <w:t>Operacja komplementarna, czyli uzupełniająca zakres innych operacji zrealizowanych/realizowanych na obszarze objętym LSR niezależnie od realizującego i źródła ich finansowania:</w:t>
      </w:r>
    </w:p>
    <w:p w:rsidR="0009569C" w:rsidRPr="004E5667" w:rsidRDefault="0009569C" w:rsidP="0009569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E5667">
        <w:rPr>
          <w:rFonts w:ascii="Times New Roman" w:hAnsi="Times New Roman"/>
          <w:bCs/>
          <w:sz w:val="24"/>
          <w:szCs w:val="24"/>
          <w:lang w:val="pl-PL"/>
        </w:rPr>
        <w:t>projekt komplementarny jest z więcej niż 4 innymi operacjami/projektami – 8 pkt.</w:t>
      </w:r>
    </w:p>
    <w:p w:rsidR="0009569C" w:rsidRPr="004E5667" w:rsidRDefault="0009569C" w:rsidP="0009569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E5667">
        <w:rPr>
          <w:rFonts w:ascii="Times New Roman" w:hAnsi="Times New Roman"/>
          <w:bCs/>
          <w:sz w:val="24"/>
          <w:szCs w:val="24"/>
          <w:lang w:val="pl-PL"/>
        </w:rPr>
        <w:t>projekt komplementarny jest z więcej niż 2 i nie więcej niż z 4 innymi</w:t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 operacjami/projektami – 4 pkt.</w:t>
      </w:r>
    </w:p>
    <w:p w:rsidR="0009569C" w:rsidRPr="004E5667" w:rsidRDefault="0009569C" w:rsidP="0009569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E5667">
        <w:rPr>
          <w:rFonts w:ascii="Times New Roman" w:hAnsi="Times New Roman"/>
          <w:bCs/>
          <w:sz w:val="24"/>
          <w:szCs w:val="24"/>
          <w:lang w:val="pl-PL"/>
        </w:rPr>
        <w:t>projekt komplementarny jest z nie więcej niż 2 innymi operacjami/projektami – 2 pkt.</w:t>
      </w:r>
    </w:p>
    <w:p w:rsidR="0009569C" w:rsidRPr="004E5667" w:rsidRDefault="0009569C" w:rsidP="0009569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E5667">
        <w:rPr>
          <w:rFonts w:ascii="Times New Roman" w:hAnsi="Times New Roman"/>
          <w:bCs/>
          <w:sz w:val="24"/>
          <w:szCs w:val="24"/>
          <w:lang w:val="pl-PL"/>
        </w:rPr>
        <w:t>projekt nie jest komplementarny z innymi operacjami/projektami – 0 pkt.</w:t>
      </w:r>
    </w:p>
    <w:p w:rsidR="0009569C" w:rsidRPr="00DE3D03" w:rsidRDefault="0009569C" w:rsidP="0009569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E5667">
        <w:rPr>
          <w:rFonts w:ascii="Times New Roman" w:hAnsi="Times New Roman"/>
          <w:bCs/>
          <w:sz w:val="24"/>
          <w:szCs w:val="24"/>
          <w:lang w:val="pl-PL"/>
        </w:rPr>
        <w:t>za wykazanie komplementarności z co najmniej jednym projektem realizowanym/zrealizowanym przez inny podmiot niż wnioskodawca – 2 pkt.</w:t>
      </w:r>
    </w:p>
    <w:p w:rsidR="0009569C" w:rsidRPr="004E5667" w:rsidRDefault="0009569C" w:rsidP="0009569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E5667">
        <w:rPr>
          <w:rFonts w:ascii="Times New Roman" w:hAnsi="Times New Roman"/>
          <w:bCs/>
          <w:sz w:val="24"/>
          <w:szCs w:val="24"/>
          <w:lang w:val="pl-PL"/>
        </w:rPr>
        <w:t>Operacja komplementarna, czyli uzupełniająca zakres innych operacji zrealizowanych/realizowanych w ramach przedsięwzięć przewidzianych w LSR:</w:t>
      </w:r>
    </w:p>
    <w:p w:rsidR="0009569C" w:rsidRPr="004E5667" w:rsidRDefault="0009569C" w:rsidP="0009569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E5667">
        <w:rPr>
          <w:rFonts w:ascii="Times New Roman" w:hAnsi="Times New Roman"/>
          <w:bCs/>
          <w:sz w:val="24"/>
          <w:szCs w:val="24"/>
          <w:lang w:val="pl-PL"/>
        </w:rPr>
        <w:t>projekt jest komplementarny z więcej niż 1 inną operacją realizowaną lub zrealizowaną w ramach przedsięwzięć przewidzianych w LSR – 4 pkt.</w:t>
      </w:r>
    </w:p>
    <w:p w:rsidR="0009569C" w:rsidRPr="004E5667" w:rsidRDefault="0009569C" w:rsidP="0009569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E5667">
        <w:rPr>
          <w:rFonts w:ascii="Times New Roman" w:hAnsi="Times New Roman"/>
          <w:bCs/>
          <w:sz w:val="24"/>
          <w:szCs w:val="24"/>
          <w:lang w:val="pl-PL"/>
        </w:rPr>
        <w:t>projekt komplementarny jest z 1 inną operacją realizowaną lub zrealizowaną w ramach przedsięwzięć przewidzianych w LSR – 2 pkt.</w:t>
      </w:r>
    </w:p>
    <w:p w:rsidR="0009569C" w:rsidRDefault="0009569C" w:rsidP="0009569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E5667">
        <w:rPr>
          <w:rFonts w:ascii="Times New Roman" w:hAnsi="Times New Roman"/>
          <w:bCs/>
          <w:sz w:val="24"/>
          <w:szCs w:val="24"/>
          <w:lang w:val="pl-PL"/>
        </w:rPr>
        <w:t>projekt nie jest komplementarny z inną operacją realizowaną lub zrealizowaną w ramach przedsięwzięć przewidzianych w LSR – 0</w:t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 pkt</w:t>
      </w:r>
      <w:r w:rsidRPr="004E5667">
        <w:rPr>
          <w:rFonts w:ascii="Times New Roman" w:hAnsi="Times New Roman"/>
          <w:bCs/>
          <w:sz w:val="24"/>
          <w:szCs w:val="24"/>
          <w:lang w:val="pl-PL"/>
        </w:rPr>
        <w:t>.</w:t>
      </w:r>
    </w:p>
    <w:p w:rsidR="0009569C" w:rsidRPr="003A328B" w:rsidRDefault="0009569C" w:rsidP="0009569C">
      <w:p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/>
        </w:rPr>
      </w:pPr>
      <w:r w:rsidRPr="003A328B">
        <w:rPr>
          <w:rFonts w:ascii="Times New Roman" w:eastAsia="Calibri" w:hAnsi="Times New Roman"/>
        </w:rPr>
        <w:t xml:space="preserve">10.  </w:t>
      </w:r>
      <w:proofErr w:type="spellStart"/>
      <w:r w:rsidRPr="003A328B">
        <w:rPr>
          <w:rFonts w:ascii="Times New Roman" w:eastAsia="Calibri" w:hAnsi="Times New Roman"/>
        </w:rPr>
        <w:t>Korzystanie</w:t>
      </w:r>
      <w:proofErr w:type="spellEnd"/>
      <w:r w:rsidRPr="003A328B">
        <w:rPr>
          <w:rFonts w:ascii="Times New Roman" w:eastAsia="Calibri" w:hAnsi="Times New Roman"/>
        </w:rPr>
        <w:t xml:space="preserve"> z </w:t>
      </w:r>
      <w:proofErr w:type="spellStart"/>
      <w:r w:rsidRPr="003A328B">
        <w:rPr>
          <w:rFonts w:ascii="Times New Roman" w:eastAsia="Calibri" w:hAnsi="Times New Roman"/>
        </w:rPr>
        <w:t>bezpłatnego</w:t>
      </w:r>
      <w:proofErr w:type="spellEnd"/>
      <w:r w:rsidRPr="003A328B">
        <w:rPr>
          <w:rFonts w:ascii="Times New Roman" w:eastAsia="Calibri" w:hAnsi="Times New Roman"/>
        </w:rPr>
        <w:t xml:space="preserve"> </w:t>
      </w:r>
      <w:proofErr w:type="spellStart"/>
      <w:r w:rsidRPr="003A328B">
        <w:rPr>
          <w:rFonts w:ascii="Times New Roman" w:eastAsia="Calibri" w:hAnsi="Times New Roman"/>
        </w:rPr>
        <w:t>doradztwa</w:t>
      </w:r>
      <w:proofErr w:type="spellEnd"/>
      <w:r w:rsidRPr="003A328B">
        <w:rPr>
          <w:rFonts w:ascii="Times New Roman" w:eastAsia="Calibri" w:hAnsi="Times New Roman"/>
        </w:rPr>
        <w:t xml:space="preserve"> </w:t>
      </w:r>
      <w:proofErr w:type="spellStart"/>
      <w:r w:rsidRPr="003A328B">
        <w:rPr>
          <w:rFonts w:ascii="Times New Roman" w:eastAsia="Calibri" w:hAnsi="Times New Roman"/>
        </w:rPr>
        <w:t>świadczonego</w:t>
      </w:r>
      <w:proofErr w:type="spellEnd"/>
      <w:r w:rsidRPr="003A328B">
        <w:rPr>
          <w:rFonts w:ascii="Times New Roman" w:eastAsia="Calibri" w:hAnsi="Times New Roman"/>
        </w:rPr>
        <w:t xml:space="preserve"> </w:t>
      </w:r>
      <w:proofErr w:type="spellStart"/>
      <w:r w:rsidRPr="003A328B">
        <w:rPr>
          <w:rFonts w:ascii="Times New Roman" w:eastAsia="Calibri" w:hAnsi="Times New Roman"/>
        </w:rPr>
        <w:t>przez</w:t>
      </w:r>
      <w:proofErr w:type="spellEnd"/>
      <w:r w:rsidRPr="003A328B">
        <w:rPr>
          <w:rFonts w:ascii="Times New Roman" w:eastAsia="Calibri" w:hAnsi="Times New Roman"/>
        </w:rPr>
        <w:t xml:space="preserve"> LGD:</w:t>
      </w:r>
    </w:p>
    <w:p w:rsidR="0009569C" w:rsidRPr="003A328B" w:rsidRDefault="0009569C" w:rsidP="0009569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proofErr w:type="spellStart"/>
      <w:r w:rsidRPr="003A328B">
        <w:rPr>
          <w:rFonts w:ascii="Times New Roman" w:eastAsia="Calibri" w:hAnsi="Times New Roman"/>
          <w:bCs/>
          <w:sz w:val="24"/>
          <w:szCs w:val="24"/>
          <w:lang w:eastAsia="pl-PL"/>
        </w:rPr>
        <w:t>wnioskodawca</w:t>
      </w:r>
      <w:proofErr w:type="spellEnd"/>
      <w:r w:rsidRPr="003A328B">
        <w:rPr>
          <w:rFonts w:ascii="Times New Roman" w:eastAsia="Calibri" w:hAnsi="Times New Roman"/>
          <w:bCs/>
          <w:sz w:val="24"/>
          <w:szCs w:val="24"/>
          <w:lang w:eastAsia="pl-PL"/>
        </w:rPr>
        <w:t xml:space="preserve">  </w:t>
      </w:r>
      <w:proofErr w:type="spellStart"/>
      <w:r w:rsidRPr="003A328B">
        <w:rPr>
          <w:rFonts w:ascii="Times New Roman" w:eastAsia="Calibri" w:hAnsi="Times New Roman"/>
          <w:bCs/>
          <w:sz w:val="24"/>
          <w:szCs w:val="24"/>
          <w:lang w:eastAsia="pl-PL"/>
        </w:rPr>
        <w:t>korzystał</w:t>
      </w:r>
      <w:proofErr w:type="spellEnd"/>
      <w:r w:rsidRPr="003A328B">
        <w:rPr>
          <w:rFonts w:ascii="Times New Roman" w:eastAsia="Calibri" w:hAnsi="Times New Roman"/>
          <w:bCs/>
          <w:sz w:val="24"/>
          <w:szCs w:val="24"/>
          <w:lang w:eastAsia="pl-PL"/>
        </w:rPr>
        <w:t xml:space="preserve"> z </w:t>
      </w:r>
      <w:proofErr w:type="spellStart"/>
      <w:r w:rsidRPr="003A328B">
        <w:rPr>
          <w:rFonts w:ascii="Times New Roman" w:eastAsia="Calibri" w:hAnsi="Times New Roman"/>
          <w:bCs/>
          <w:sz w:val="24"/>
          <w:szCs w:val="24"/>
          <w:lang w:eastAsia="pl-PL"/>
        </w:rPr>
        <w:t>doradztwa</w:t>
      </w:r>
      <w:proofErr w:type="spellEnd"/>
      <w:r w:rsidRPr="003A328B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3A328B">
        <w:rPr>
          <w:rFonts w:ascii="Times New Roman" w:eastAsia="Calibri" w:hAnsi="Times New Roman"/>
          <w:sz w:val="24"/>
          <w:szCs w:val="24"/>
        </w:rPr>
        <w:t>– 4 pkt.</w:t>
      </w:r>
    </w:p>
    <w:p w:rsidR="0009569C" w:rsidRPr="003A328B" w:rsidRDefault="0009569C" w:rsidP="0009569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proofErr w:type="spellStart"/>
      <w:r w:rsidRPr="003A328B">
        <w:rPr>
          <w:rFonts w:ascii="Times New Roman" w:eastAsia="Calibri" w:hAnsi="Times New Roman"/>
          <w:bCs/>
          <w:sz w:val="24"/>
          <w:szCs w:val="24"/>
          <w:lang w:eastAsia="pl-PL"/>
        </w:rPr>
        <w:t>wnioskodawca</w:t>
      </w:r>
      <w:proofErr w:type="spellEnd"/>
      <w:r w:rsidRPr="003A328B">
        <w:rPr>
          <w:rFonts w:ascii="Times New Roman" w:eastAsia="Calibri" w:hAnsi="Times New Roman"/>
          <w:bCs/>
          <w:sz w:val="24"/>
          <w:szCs w:val="24"/>
          <w:lang w:eastAsia="pl-PL"/>
        </w:rPr>
        <w:t xml:space="preserve"> </w:t>
      </w:r>
      <w:proofErr w:type="spellStart"/>
      <w:r w:rsidRPr="003A328B">
        <w:rPr>
          <w:rFonts w:ascii="Times New Roman" w:eastAsia="Calibri" w:hAnsi="Times New Roman"/>
          <w:bCs/>
          <w:sz w:val="24"/>
          <w:szCs w:val="24"/>
          <w:lang w:eastAsia="pl-PL"/>
        </w:rPr>
        <w:t>nie</w:t>
      </w:r>
      <w:proofErr w:type="spellEnd"/>
      <w:r w:rsidRPr="003A328B">
        <w:rPr>
          <w:rFonts w:ascii="Times New Roman" w:eastAsia="Calibri" w:hAnsi="Times New Roman"/>
          <w:bCs/>
          <w:sz w:val="24"/>
          <w:szCs w:val="24"/>
          <w:lang w:eastAsia="pl-PL"/>
        </w:rPr>
        <w:t xml:space="preserve">  </w:t>
      </w:r>
      <w:proofErr w:type="spellStart"/>
      <w:r w:rsidRPr="003A328B">
        <w:rPr>
          <w:rFonts w:ascii="Times New Roman" w:eastAsia="Calibri" w:hAnsi="Times New Roman"/>
          <w:bCs/>
          <w:sz w:val="24"/>
          <w:szCs w:val="24"/>
          <w:lang w:eastAsia="pl-PL"/>
        </w:rPr>
        <w:t>korzystał</w:t>
      </w:r>
      <w:proofErr w:type="spellEnd"/>
      <w:r w:rsidRPr="003A328B">
        <w:rPr>
          <w:rFonts w:ascii="Times New Roman" w:eastAsia="Calibri" w:hAnsi="Times New Roman"/>
          <w:bCs/>
          <w:sz w:val="24"/>
          <w:szCs w:val="24"/>
          <w:lang w:eastAsia="pl-PL"/>
        </w:rPr>
        <w:t xml:space="preserve"> z </w:t>
      </w:r>
      <w:proofErr w:type="spellStart"/>
      <w:r w:rsidRPr="003A328B">
        <w:rPr>
          <w:rFonts w:ascii="Times New Roman" w:eastAsia="Calibri" w:hAnsi="Times New Roman"/>
          <w:bCs/>
          <w:sz w:val="24"/>
          <w:szCs w:val="24"/>
          <w:lang w:eastAsia="pl-PL"/>
        </w:rPr>
        <w:t>doradztwa</w:t>
      </w:r>
      <w:proofErr w:type="spellEnd"/>
      <w:r w:rsidRPr="003A328B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3A328B">
        <w:rPr>
          <w:rFonts w:ascii="Times New Roman" w:eastAsia="Calibri" w:hAnsi="Times New Roman"/>
          <w:sz w:val="24"/>
          <w:szCs w:val="24"/>
        </w:rPr>
        <w:t>– 0 pkt.</w:t>
      </w:r>
    </w:p>
    <w:p w:rsidR="0009569C" w:rsidRPr="004E5667" w:rsidRDefault="0009569C" w:rsidP="0009569C">
      <w:pPr>
        <w:rPr>
          <w:rFonts w:ascii="Times New Roman" w:hAnsi="Times New Roman"/>
        </w:rPr>
      </w:pPr>
    </w:p>
    <w:p w:rsidR="0009569C" w:rsidRPr="004E5667" w:rsidRDefault="0009569C" w:rsidP="0009569C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4E5667">
        <w:rPr>
          <w:rFonts w:ascii="Times New Roman" w:hAnsi="Times New Roman"/>
          <w:b/>
          <w:sz w:val="24"/>
          <w:szCs w:val="24"/>
          <w:lang w:val="pl-PL"/>
        </w:rPr>
        <w:t>Kryterium,  na podstawie, którego ocenia się uzasadnienie realizacji operacji w ramach LSR:</w:t>
      </w:r>
    </w:p>
    <w:p w:rsidR="0009569C" w:rsidRPr="004E5667" w:rsidRDefault="0009569C" w:rsidP="0009569C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E5667">
        <w:rPr>
          <w:rFonts w:ascii="Times New Roman" w:hAnsi="Times New Roman"/>
          <w:bCs/>
          <w:sz w:val="24"/>
          <w:szCs w:val="24"/>
          <w:lang w:val="pl-PL"/>
        </w:rPr>
        <w:t>Kryterium nr 6</w:t>
      </w:r>
    </w:p>
    <w:p w:rsidR="0009569C" w:rsidRPr="004E5667" w:rsidRDefault="0009569C" w:rsidP="0009569C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E5667">
        <w:rPr>
          <w:rFonts w:ascii="Times New Roman" w:hAnsi="Times New Roman"/>
          <w:bCs/>
          <w:sz w:val="24"/>
          <w:szCs w:val="24"/>
          <w:lang w:val="pl-PL"/>
        </w:rPr>
        <w:t>Wpływ realizacji operacji na osiągnięcie celów ogólnych i szczegółowych Lokalnej Strategii Rozwoju:</w:t>
      </w:r>
    </w:p>
    <w:p w:rsidR="0009569C" w:rsidRPr="003A328B" w:rsidRDefault="0009569C" w:rsidP="0009569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3A328B">
        <w:rPr>
          <w:rFonts w:ascii="Times New Roman" w:hAnsi="Times New Roman"/>
          <w:bCs/>
          <w:sz w:val="24"/>
          <w:szCs w:val="24"/>
          <w:lang w:val="pl-PL"/>
        </w:rPr>
        <w:t>projekt zgodny tylko z jednym celem ogólnym i szczegółowym i przedsięwzięciem – 3 pkt.</w:t>
      </w:r>
    </w:p>
    <w:p w:rsidR="0009569C" w:rsidRPr="003A328B" w:rsidRDefault="0009569C" w:rsidP="0009569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3A328B">
        <w:rPr>
          <w:rFonts w:ascii="Times New Roman" w:hAnsi="Times New Roman"/>
          <w:bCs/>
          <w:sz w:val="24"/>
          <w:szCs w:val="24"/>
          <w:lang w:val="pl-PL"/>
        </w:rPr>
        <w:t xml:space="preserve">projekt zgodny z więcej niż jednym celem ogólnym i szczegółowym i przedsięwzięciem – </w:t>
      </w:r>
      <w:r>
        <w:rPr>
          <w:rFonts w:ascii="Times New Roman" w:hAnsi="Times New Roman"/>
          <w:bCs/>
          <w:sz w:val="24"/>
          <w:szCs w:val="24"/>
          <w:lang w:val="pl-PL"/>
        </w:rPr>
        <w:t>1</w:t>
      </w:r>
      <w:r w:rsidRPr="003A328B">
        <w:rPr>
          <w:rFonts w:ascii="Times New Roman" w:hAnsi="Times New Roman"/>
          <w:bCs/>
          <w:sz w:val="24"/>
          <w:szCs w:val="24"/>
          <w:lang w:val="pl-PL"/>
        </w:rPr>
        <w:t xml:space="preserve"> pkt.</w:t>
      </w:r>
    </w:p>
    <w:p w:rsidR="0009569C" w:rsidRPr="004E5667" w:rsidRDefault="0009569C" w:rsidP="0009569C">
      <w:pPr>
        <w:rPr>
          <w:rFonts w:ascii="Times New Roman" w:hAnsi="Times New Roman"/>
        </w:rPr>
      </w:pPr>
    </w:p>
    <w:p w:rsidR="0009569C" w:rsidRPr="0009569C" w:rsidRDefault="0009569C" w:rsidP="0009569C">
      <w:pPr>
        <w:rPr>
          <w:rFonts w:ascii="Times New Roman" w:hAnsi="Times New Roman"/>
          <w:b/>
          <w:highlight w:val="yellow"/>
        </w:rPr>
      </w:pPr>
      <w:proofErr w:type="spellStart"/>
      <w:r w:rsidRPr="004E5667">
        <w:rPr>
          <w:rFonts w:ascii="Times New Roman" w:hAnsi="Times New Roman"/>
          <w:b/>
          <w:highlight w:val="yellow"/>
        </w:rPr>
        <w:t>Dodatkowe</w:t>
      </w:r>
      <w:proofErr w:type="spellEnd"/>
      <w:r w:rsidRPr="004E5667">
        <w:rPr>
          <w:rFonts w:ascii="Times New Roman" w:hAnsi="Times New Roman"/>
          <w:b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b/>
          <w:highlight w:val="yellow"/>
        </w:rPr>
        <w:t>kryteria</w:t>
      </w:r>
      <w:proofErr w:type="spellEnd"/>
      <w:r w:rsidRPr="004E5667">
        <w:rPr>
          <w:rFonts w:ascii="Times New Roman" w:hAnsi="Times New Roman"/>
          <w:b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b/>
          <w:highlight w:val="yellow"/>
        </w:rPr>
        <w:t>dla</w:t>
      </w:r>
      <w:proofErr w:type="spellEnd"/>
      <w:r w:rsidRPr="004E5667">
        <w:rPr>
          <w:rFonts w:ascii="Times New Roman" w:hAnsi="Times New Roman"/>
          <w:b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b/>
          <w:highlight w:val="yellow"/>
        </w:rPr>
        <w:t>projektów</w:t>
      </w:r>
      <w:proofErr w:type="spellEnd"/>
      <w:r w:rsidRPr="004E5667">
        <w:rPr>
          <w:rFonts w:ascii="Times New Roman" w:hAnsi="Times New Roman"/>
          <w:b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b/>
          <w:highlight w:val="yellow"/>
        </w:rPr>
        <w:t>realizowanych</w:t>
      </w:r>
      <w:proofErr w:type="spellEnd"/>
      <w:r w:rsidRPr="004E5667">
        <w:rPr>
          <w:rFonts w:ascii="Times New Roman" w:hAnsi="Times New Roman"/>
          <w:b/>
          <w:highlight w:val="yellow"/>
        </w:rPr>
        <w:t xml:space="preserve"> w </w:t>
      </w:r>
      <w:proofErr w:type="spellStart"/>
      <w:r w:rsidRPr="004E5667">
        <w:rPr>
          <w:rFonts w:ascii="Times New Roman" w:hAnsi="Times New Roman"/>
          <w:b/>
          <w:highlight w:val="yellow"/>
        </w:rPr>
        <w:t>ramach</w:t>
      </w:r>
      <w:proofErr w:type="spellEnd"/>
      <w:r w:rsidRPr="004E5667">
        <w:rPr>
          <w:rFonts w:ascii="Times New Roman" w:hAnsi="Times New Roman"/>
          <w:b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b/>
          <w:highlight w:val="yellow"/>
        </w:rPr>
        <w:t>przedsięwzięcia</w:t>
      </w:r>
      <w:proofErr w:type="spellEnd"/>
      <w:r w:rsidRPr="004E5667">
        <w:rPr>
          <w:rFonts w:ascii="Times New Roman" w:hAnsi="Times New Roman"/>
          <w:b/>
          <w:highlight w:val="yellow"/>
        </w:rPr>
        <w:t xml:space="preserve"> 1.2.2:</w:t>
      </w:r>
    </w:p>
    <w:p w:rsidR="0009569C" w:rsidRPr="004E5667" w:rsidRDefault="0009569C" w:rsidP="0009569C">
      <w:pPr>
        <w:jc w:val="both"/>
        <w:rPr>
          <w:rFonts w:ascii="Times New Roman" w:hAnsi="Times New Roman"/>
          <w:highlight w:val="yellow"/>
          <w:u w:val="single"/>
        </w:rPr>
      </w:pPr>
      <w:r w:rsidRPr="004E5667">
        <w:rPr>
          <w:rFonts w:ascii="Times New Roman" w:hAnsi="Times New Roman"/>
          <w:highlight w:val="yellow"/>
          <w:u w:val="single"/>
        </w:rPr>
        <w:t xml:space="preserve">1. </w:t>
      </w:r>
      <w:proofErr w:type="spellStart"/>
      <w:r w:rsidRPr="004E5667">
        <w:rPr>
          <w:rFonts w:ascii="Times New Roman" w:hAnsi="Times New Roman"/>
          <w:highlight w:val="yellow"/>
          <w:u w:val="single"/>
        </w:rPr>
        <w:t>Kryterium</w:t>
      </w:r>
      <w:proofErr w:type="spellEnd"/>
      <w:r w:rsidRPr="004E5667">
        <w:rPr>
          <w:rFonts w:ascii="Times New Roman" w:hAnsi="Times New Roman"/>
          <w:highlight w:val="yellow"/>
          <w:u w:val="single"/>
        </w:rPr>
        <w:t xml:space="preserve"> minimum:</w:t>
      </w:r>
    </w:p>
    <w:p w:rsidR="0009569C" w:rsidRPr="004E5667" w:rsidRDefault="0009569C" w:rsidP="0009569C">
      <w:pPr>
        <w:ind w:left="426" w:hanging="284"/>
        <w:jc w:val="both"/>
        <w:rPr>
          <w:rFonts w:ascii="Times New Roman" w:hAnsi="Times New Roman"/>
          <w:highlight w:val="yellow"/>
        </w:rPr>
      </w:pPr>
      <w:r w:rsidRPr="004E5667">
        <w:rPr>
          <w:rFonts w:ascii="Times New Roman" w:hAnsi="Times New Roman"/>
          <w:highlight w:val="yellow"/>
        </w:rPr>
        <w:t xml:space="preserve">A. W </w:t>
      </w:r>
      <w:proofErr w:type="spellStart"/>
      <w:r w:rsidRPr="004E5667">
        <w:rPr>
          <w:rFonts w:ascii="Times New Roman" w:hAnsi="Times New Roman"/>
          <w:highlight w:val="yellow"/>
        </w:rPr>
        <w:t>projekcie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uwzględniono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wytyczne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Zarządu</w:t>
      </w:r>
      <w:proofErr w:type="spellEnd"/>
      <w:r w:rsidRPr="004E5667">
        <w:rPr>
          <w:rFonts w:ascii="Times New Roman" w:hAnsi="Times New Roman"/>
          <w:highlight w:val="yellow"/>
        </w:rPr>
        <w:t xml:space="preserve"> LGD w </w:t>
      </w:r>
      <w:proofErr w:type="spellStart"/>
      <w:r w:rsidRPr="004E5667">
        <w:rPr>
          <w:rFonts w:ascii="Times New Roman" w:hAnsi="Times New Roman"/>
          <w:highlight w:val="yellow"/>
        </w:rPr>
        <w:t>zakresie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spójnego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sytemu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informacji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i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edukacji</w:t>
      </w:r>
      <w:proofErr w:type="spellEnd"/>
      <w:r w:rsidRPr="004E5667">
        <w:rPr>
          <w:rFonts w:ascii="Times New Roman" w:hAnsi="Times New Roman"/>
          <w:highlight w:val="yellow"/>
        </w:rPr>
        <w:t xml:space="preserve"> o </w:t>
      </w:r>
      <w:proofErr w:type="spellStart"/>
      <w:r w:rsidRPr="004E5667">
        <w:rPr>
          <w:rFonts w:ascii="Times New Roman" w:hAnsi="Times New Roman"/>
          <w:highlight w:val="yellow"/>
        </w:rPr>
        <w:t>obszarze</w:t>
      </w:r>
      <w:proofErr w:type="spellEnd"/>
      <w:r w:rsidRPr="004E5667">
        <w:rPr>
          <w:rFonts w:ascii="Times New Roman" w:hAnsi="Times New Roman"/>
          <w:highlight w:val="yellow"/>
        </w:rPr>
        <w:t xml:space="preserve"> LGD.</w:t>
      </w:r>
    </w:p>
    <w:p w:rsidR="0009569C" w:rsidRPr="004E5667" w:rsidRDefault="0009569C" w:rsidP="0009569C">
      <w:pPr>
        <w:ind w:left="426" w:hanging="284"/>
        <w:jc w:val="both"/>
        <w:rPr>
          <w:rFonts w:ascii="Times New Roman" w:hAnsi="Times New Roman"/>
          <w:highlight w:val="yellow"/>
        </w:rPr>
      </w:pPr>
      <w:r w:rsidRPr="004E5667">
        <w:rPr>
          <w:rFonts w:ascii="Times New Roman" w:hAnsi="Times New Roman"/>
          <w:highlight w:val="yellow"/>
        </w:rPr>
        <w:t xml:space="preserve">B. </w:t>
      </w:r>
      <w:proofErr w:type="spellStart"/>
      <w:r w:rsidRPr="004E5667">
        <w:rPr>
          <w:rFonts w:ascii="Times New Roman" w:hAnsi="Times New Roman"/>
          <w:highlight w:val="yellow"/>
        </w:rPr>
        <w:t>Wnioskodawca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będący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osobą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fizyczną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na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pierwszy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dzień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składania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wniosków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miał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mniej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niż</w:t>
      </w:r>
      <w:proofErr w:type="spellEnd"/>
      <w:r w:rsidRPr="004E5667">
        <w:rPr>
          <w:rFonts w:ascii="Times New Roman" w:hAnsi="Times New Roman"/>
          <w:highlight w:val="yellow"/>
        </w:rPr>
        <w:t xml:space="preserve"> 26 lat </w:t>
      </w:r>
      <w:proofErr w:type="spellStart"/>
      <w:r w:rsidRPr="004E5667">
        <w:rPr>
          <w:rFonts w:ascii="Times New Roman" w:hAnsi="Times New Roman"/>
          <w:highlight w:val="yellow"/>
        </w:rPr>
        <w:t>lub</w:t>
      </w:r>
      <w:proofErr w:type="spellEnd"/>
      <w:r w:rsidRPr="004E5667">
        <w:rPr>
          <w:rFonts w:ascii="Times New Roman" w:hAnsi="Times New Roman"/>
          <w:highlight w:val="yellow"/>
        </w:rPr>
        <w:t xml:space="preserve"> 50+ </w:t>
      </w:r>
      <w:proofErr w:type="spellStart"/>
      <w:r w:rsidRPr="004E5667">
        <w:rPr>
          <w:rFonts w:ascii="Times New Roman" w:hAnsi="Times New Roman"/>
          <w:highlight w:val="yellow"/>
        </w:rPr>
        <w:t>lub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bezpośrednią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i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największą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grupę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docelową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projektu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stanowią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osoby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poniżej</w:t>
      </w:r>
      <w:proofErr w:type="spellEnd"/>
      <w:r w:rsidRPr="004E5667">
        <w:rPr>
          <w:rFonts w:ascii="Times New Roman" w:hAnsi="Times New Roman"/>
          <w:highlight w:val="yellow"/>
        </w:rPr>
        <w:t xml:space="preserve"> 26 lat </w:t>
      </w:r>
      <w:proofErr w:type="spellStart"/>
      <w:r w:rsidRPr="004E5667">
        <w:rPr>
          <w:rFonts w:ascii="Times New Roman" w:hAnsi="Times New Roman"/>
          <w:highlight w:val="yellow"/>
        </w:rPr>
        <w:t>lub</w:t>
      </w:r>
      <w:proofErr w:type="spellEnd"/>
      <w:r w:rsidRPr="004E5667">
        <w:rPr>
          <w:rFonts w:ascii="Times New Roman" w:hAnsi="Times New Roman"/>
          <w:highlight w:val="yellow"/>
        </w:rPr>
        <w:t xml:space="preserve"> 50+.</w:t>
      </w:r>
    </w:p>
    <w:p w:rsidR="0009569C" w:rsidRPr="004E5667" w:rsidRDefault="0009569C" w:rsidP="0009569C">
      <w:pPr>
        <w:jc w:val="both"/>
        <w:rPr>
          <w:rFonts w:ascii="Times New Roman" w:hAnsi="Times New Roman"/>
          <w:highlight w:val="yellow"/>
          <w:u w:val="single"/>
        </w:rPr>
      </w:pPr>
      <w:r w:rsidRPr="004E5667">
        <w:rPr>
          <w:rFonts w:ascii="Times New Roman" w:hAnsi="Times New Roman"/>
          <w:highlight w:val="yellow"/>
          <w:u w:val="single"/>
        </w:rPr>
        <w:lastRenderedPageBreak/>
        <w:t xml:space="preserve">2. </w:t>
      </w:r>
      <w:proofErr w:type="spellStart"/>
      <w:r w:rsidRPr="004E5667">
        <w:rPr>
          <w:rFonts w:ascii="Times New Roman" w:hAnsi="Times New Roman"/>
          <w:highlight w:val="yellow"/>
          <w:u w:val="single"/>
        </w:rPr>
        <w:t>Kryterium</w:t>
      </w:r>
      <w:proofErr w:type="spellEnd"/>
      <w:r w:rsidRPr="004E5667">
        <w:rPr>
          <w:rFonts w:ascii="Times New Roman" w:hAnsi="Times New Roman"/>
          <w:highlight w:val="yellow"/>
          <w:u w:val="single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  <w:u w:val="single"/>
        </w:rPr>
        <w:t>oceny</w:t>
      </w:r>
      <w:proofErr w:type="spellEnd"/>
      <w:r w:rsidRPr="004E5667">
        <w:rPr>
          <w:rFonts w:ascii="Times New Roman" w:hAnsi="Times New Roman"/>
          <w:highlight w:val="yellow"/>
          <w:u w:val="single"/>
        </w:rPr>
        <w:t>:</w:t>
      </w:r>
    </w:p>
    <w:p w:rsidR="0009569C" w:rsidRPr="004E5667" w:rsidRDefault="0009569C" w:rsidP="0009569C">
      <w:pPr>
        <w:ind w:left="426" w:hanging="284"/>
        <w:jc w:val="both"/>
        <w:rPr>
          <w:rFonts w:ascii="Times New Roman" w:hAnsi="Times New Roman"/>
          <w:highlight w:val="yellow"/>
        </w:rPr>
      </w:pPr>
      <w:r w:rsidRPr="004E5667">
        <w:rPr>
          <w:rFonts w:ascii="Times New Roman" w:hAnsi="Times New Roman"/>
          <w:highlight w:val="yellow"/>
        </w:rPr>
        <w:t xml:space="preserve">A. </w:t>
      </w:r>
      <w:proofErr w:type="spellStart"/>
      <w:r w:rsidRPr="004E5667">
        <w:rPr>
          <w:rFonts w:ascii="Times New Roman" w:hAnsi="Times New Roman"/>
          <w:highlight w:val="yellow"/>
        </w:rPr>
        <w:t>Wnioskodawca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będący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osobą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fizyczną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na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pierwszy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dzień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składania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wniosków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miał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mniej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niż</w:t>
      </w:r>
      <w:proofErr w:type="spellEnd"/>
      <w:r w:rsidRPr="004E5667">
        <w:rPr>
          <w:rFonts w:ascii="Times New Roman" w:hAnsi="Times New Roman"/>
          <w:highlight w:val="yellow"/>
        </w:rPr>
        <w:t xml:space="preserve"> 26 lat </w:t>
      </w:r>
      <w:proofErr w:type="spellStart"/>
      <w:r w:rsidRPr="004E5667">
        <w:rPr>
          <w:rFonts w:ascii="Times New Roman" w:hAnsi="Times New Roman"/>
          <w:highlight w:val="yellow"/>
        </w:rPr>
        <w:t>lub</w:t>
      </w:r>
      <w:proofErr w:type="spellEnd"/>
      <w:r w:rsidRPr="004E5667">
        <w:rPr>
          <w:rFonts w:ascii="Times New Roman" w:hAnsi="Times New Roman"/>
          <w:highlight w:val="yellow"/>
        </w:rPr>
        <w:t xml:space="preserve"> 50+ – 10 pkt.</w:t>
      </w:r>
    </w:p>
    <w:p w:rsidR="0009569C" w:rsidRPr="004E5667" w:rsidRDefault="0009569C" w:rsidP="0009569C">
      <w:pPr>
        <w:ind w:left="426" w:hanging="284"/>
        <w:jc w:val="both"/>
        <w:rPr>
          <w:rFonts w:ascii="Times New Roman" w:hAnsi="Times New Roman"/>
        </w:rPr>
      </w:pPr>
      <w:r w:rsidRPr="004E5667">
        <w:rPr>
          <w:rFonts w:ascii="Times New Roman" w:hAnsi="Times New Roman"/>
          <w:highlight w:val="yellow"/>
        </w:rPr>
        <w:t xml:space="preserve">B. </w:t>
      </w:r>
      <w:proofErr w:type="spellStart"/>
      <w:r w:rsidRPr="004E5667">
        <w:rPr>
          <w:rFonts w:ascii="Times New Roman" w:hAnsi="Times New Roman"/>
          <w:highlight w:val="yellow"/>
        </w:rPr>
        <w:t>Bezpośrednią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i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największą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grupę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docelową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projektu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stanowią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osoby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poniżej</w:t>
      </w:r>
      <w:proofErr w:type="spellEnd"/>
      <w:r w:rsidRPr="004E5667">
        <w:rPr>
          <w:rFonts w:ascii="Times New Roman" w:hAnsi="Times New Roman"/>
          <w:highlight w:val="yellow"/>
        </w:rPr>
        <w:t xml:space="preserve"> 26 lat </w:t>
      </w:r>
      <w:proofErr w:type="spellStart"/>
      <w:r w:rsidRPr="004E5667">
        <w:rPr>
          <w:rFonts w:ascii="Times New Roman" w:hAnsi="Times New Roman"/>
          <w:highlight w:val="yellow"/>
        </w:rPr>
        <w:t>lub</w:t>
      </w:r>
      <w:proofErr w:type="spellEnd"/>
      <w:r w:rsidRPr="004E5667">
        <w:rPr>
          <w:rFonts w:ascii="Times New Roman" w:hAnsi="Times New Roman"/>
          <w:highlight w:val="yellow"/>
        </w:rPr>
        <w:t xml:space="preserve"> 50+ – 5 pkt.</w:t>
      </w:r>
    </w:p>
    <w:p w:rsidR="00F27258" w:rsidRPr="000703D3" w:rsidRDefault="00F27258" w:rsidP="00145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sectPr w:rsidR="00F27258" w:rsidRPr="000703D3" w:rsidSect="00B8753F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66A" w:rsidRDefault="00FD366A" w:rsidP="00C56061">
      <w:pPr>
        <w:spacing w:after="0" w:line="240" w:lineRule="auto"/>
      </w:pPr>
      <w:r>
        <w:separator/>
      </w:r>
    </w:p>
  </w:endnote>
  <w:endnote w:type="continuationSeparator" w:id="0">
    <w:p w:rsidR="00FD366A" w:rsidRDefault="00FD366A" w:rsidP="00C56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66A" w:rsidRDefault="00FD366A" w:rsidP="00C56061">
      <w:pPr>
        <w:spacing w:after="0" w:line="240" w:lineRule="auto"/>
      </w:pPr>
      <w:r>
        <w:separator/>
      </w:r>
    </w:p>
  </w:footnote>
  <w:footnote w:type="continuationSeparator" w:id="0">
    <w:p w:rsidR="00FD366A" w:rsidRDefault="00FD366A" w:rsidP="00C56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A48" w:rsidRDefault="005A4D09" w:rsidP="0070589E">
    <w:pPr>
      <w:pStyle w:val="Nagwek"/>
      <w:tabs>
        <w:tab w:val="clear" w:pos="4536"/>
        <w:tab w:val="clear" w:pos="9072"/>
        <w:tab w:val="left" w:pos="4275"/>
        <w:tab w:val="left" w:pos="4815"/>
        <w:tab w:val="left" w:pos="6915"/>
      </w:tabs>
    </w:pPr>
    <w:r>
      <w:rPr>
        <w:noProof/>
        <w:lang w:val="pl-PL" w:eastAsia="pl-PL" w:bidi="ar-SA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29210</wp:posOffset>
          </wp:positionV>
          <wp:extent cx="1143000" cy="666750"/>
          <wp:effectExtent l="19050" t="0" r="0" b="0"/>
          <wp:wrapNone/>
          <wp:docPr id="3" name="Obraz 1" descr="flaga unii z podpi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a unii z podpis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1624330</wp:posOffset>
          </wp:positionH>
          <wp:positionV relativeFrom="paragraph">
            <wp:posOffset>635</wp:posOffset>
          </wp:positionV>
          <wp:extent cx="819150" cy="695325"/>
          <wp:effectExtent l="19050" t="0" r="0" b="0"/>
          <wp:wrapNone/>
          <wp:docPr id="12" name="Obraz 1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ot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67874">
      <w:rPr>
        <w:noProof/>
        <w:lang w:val="pl-PL"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4434205</wp:posOffset>
          </wp:positionH>
          <wp:positionV relativeFrom="margin">
            <wp:posOffset>-1171575</wp:posOffset>
          </wp:positionV>
          <wp:extent cx="1276350" cy="723900"/>
          <wp:effectExtent l="19050" t="0" r="0" b="0"/>
          <wp:wrapNone/>
          <wp:docPr id="10" name="Obraz 5" descr="Logo PR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PROW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C4A48">
      <w:tab/>
    </w:r>
    <w:r w:rsidR="0070589E">
      <w:tab/>
    </w:r>
    <w:r w:rsidR="00B8753F" w:rsidRPr="00B8753F">
      <w:rPr>
        <w:noProof/>
        <w:lang w:val="pl-PL" w:eastAsia="pl-PL" w:bidi="ar-SA"/>
      </w:rPr>
      <w:drawing>
        <wp:inline distT="0" distB="0" distL="0" distR="0">
          <wp:extent cx="1047750" cy="722495"/>
          <wp:effectExtent l="19050" t="0" r="0" b="0"/>
          <wp:docPr id="2" name="Obraz 7" descr="logo_lgd_perlyponidzia_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gd_perlyponidzia_male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052268" cy="725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C4A48">
      <w:tab/>
    </w:r>
  </w:p>
  <w:p w:rsidR="00367874" w:rsidRDefault="00367874" w:rsidP="00367874">
    <w:pPr>
      <w:spacing w:after="0" w:line="240" w:lineRule="auto"/>
      <w:ind w:left="-902" w:right="-828"/>
      <w:jc w:val="center"/>
      <w:rPr>
        <w:rFonts w:ascii="Arial" w:hAnsi="Arial" w:cs="Arial"/>
        <w:b/>
        <w:sz w:val="20"/>
        <w:szCs w:val="20"/>
      </w:rPr>
    </w:pPr>
  </w:p>
  <w:p w:rsidR="00367874" w:rsidRPr="00367874" w:rsidRDefault="005A4D09" w:rsidP="00367874">
    <w:pPr>
      <w:spacing w:after="0" w:line="240" w:lineRule="auto"/>
      <w:ind w:left="-902" w:right="-828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</w:t>
    </w:r>
    <w:r w:rsidR="00367874" w:rsidRPr="00367874">
      <w:rPr>
        <w:rFonts w:ascii="Arial" w:hAnsi="Arial" w:cs="Arial"/>
        <w:b/>
        <w:sz w:val="18"/>
        <w:szCs w:val="18"/>
      </w:rPr>
      <w:t>„</w:t>
    </w:r>
    <w:proofErr w:type="spellStart"/>
    <w:r w:rsidR="00367874" w:rsidRPr="00367874">
      <w:rPr>
        <w:rFonts w:ascii="Arial" w:hAnsi="Arial" w:cs="Arial"/>
        <w:b/>
        <w:sz w:val="18"/>
        <w:szCs w:val="18"/>
      </w:rPr>
      <w:t>Europejski</w:t>
    </w:r>
    <w:proofErr w:type="spellEnd"/>
    <w:r w:rsidR="00367874"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="00367874" w:rsidRPr="00367874">
      <w:rPr>
        <w:rFonts w:ascii="Arial" w:hAnsi="Arial" w:cs="Arial"/>
        <w:b/>
        <w:sz w:val="18"/>
        <w:szCs w:val="18"/>
      </w:rPr>
      <w:t>Fundusz</w:t>
    </w:r>
    <w:proofErr w:type="spellEnd"/>
    <w:r w:rsidR="00367874"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="00367874" w:rsidRPr="00367874">
      <w:rPr>
        <w:rFonts w:ascii="Arial" w:hAnsi="Arial" w:cs="Arial"/>
        <w:b/>
        <w:sz w:val="18"/>
        <w:szCs w:val="18"/>
      </w:rPr>
      <w:t>Rolny</w:t>
    </w:r>
    <w:proofErr w:type="spellEnd"/>
    <w:r w:rsidR="00367874"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="00367874" w:rsidRPr="00367874">
      <w:rPr>
        <w:rFonts w:ascii="Arial" w:hAnsi="Arial" w:cs="Arial"/>
        <w:b/>
        <w:sz w:val="18"/>
        <w:szCs w:val="18"/>
      </w:rPr>
      <w:t>na</w:t>
    </w:r>
    <w:proofErr w:type="spellEnd"/>
    <w:r w:rsidR="00367874"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="00367874" w:rsidRPr="00367874">
      <w:rPr>
        <w:rFonts w:ascii="Arial" w:hAnsi="Arial" w:cs="Arial"/>
        <w:b/>
        <w:sz w:val="18"/>
        <w:szCs w:val="18"/>
      </w:rPr>
      <w:t>rzecz</w:t>
    </w:r>
    <w:proofErr w:type="spellEnd"/>
    <w:r w:rsidR="00367874"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="00367874" w:rsidRPr="00367874">
      <w:rPr>
        <w:rFonts w:ascii="Arial" w:hAnsi="Arial" w:cs="Arial"/>
        <w:b/>
        <w:sz w:val="18"/>
        <w:szCs w:val="18"/>
      </w:rPr>
      <w:t>Rozwoju</w:t>
    </w:r>
    <w:proofErr w:type="spellEnd"/>
    <w:r w:rsidR="00367874"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="00367874" w:rsidRPr="00367874">
      <w:rPr>
        <w:rFonts w:ascii="Arial" w:hAnsi="Arial" w:cs="Arial"/>
        <w:b/>
        <w:sz w:val="18"/>
        <w:szCs w:val="18"/>
      </w:rPr>
      <w:t>Obszarów</w:t>
    </w:r>
    <w:proofErr w:type="spellEnd"/>
    <w:r w:rsidR="00367874"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="00367874" w:rsidRPr="00367874">
      <w:rPr>
        <w:rFonts w:ascii="Arial" w:hAnsi="Arial" w:cs="Arial"/>
        <w:b/>
        <w:sz w:val="18"/>
        <w:szCs w:val="18"/>
      </w:rPr>
      <w:t>Wiejskich</w:t>
    </w:r>
    <w:proofErr w:type="spellEnd"/>
    <w:r w:rsidR="00367874" w:rsidRPr="00367874">
      <w:rPr>
        <w:rFonts w:ascii="Arial" w:hAnsi="Arial" w:cs="Arial"/>
        <w:b/>
        <w:sz w:val="18"/>
        <w:szCs w:val="18"/>
      </w:rPr>
      <w:t xml:space="preserve">: </w:t>
    </w:r>
    <w:proofErr w:type="spellStart"/>
    <w:r w:rsidR="00367874" w:rsidRPr="00367874">
      <w:rPr>
        <w:rFonts w:ascii="Arial" w:hAnsi="Arial" w:cs="Arial"/>
        <w:b/>
        <w:sz w:val="18"/>
        <w:szCs w:val="18"/>
      </w:rPr>
      <w:t>Europa</w:t>
    </w:r>
    <w:proofErr w:type="spellEnd"/>
    <w:r w:rsidR="00367874"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="00367874" w:rsidRPr="00367874">
      <w:rPr>
        <w:rFonts w:ascii="Arial" w:hAnsi="Arial" w:cs="Arial"/>
        <w:b/>
        <w:sz w:val="18"/>
        <w:szCs w:val="18"/>
      </w:rPr>
      <w:t>inwestująca</w:t>
    </w:r>
    <w:proofErr w:type="spellEnd"/>
    <w:r w:rsidR="00367874" w:rsidRPr="00367874">
      <w:rPr>
        <w:rFonts w:ascii="Arial" w:hAnsi="Arial" w:cs="Arial"/>
        <w:b/>
        <w:sz w:val="18"/>
        <w:szCs w:val="18"/>
      </w:rPr>
      <w:t xml:space="preserve"> w </w:t>
    </w:r>
    <w:proofErr w:type="spellStart"/>
    <w:r w:rsidR="00367874" w:rsidRPr="00367874">
      <w:rPr>
        <w:rFonts w:ascii="Arial" w:hAnsi="Arial" w:cs="Arial"/>
        <w:b/>
        <w:sz w:val="18"/>
        <w:szCs w:val="18"/>
      </w:rPr>
      <w:t>obszary</w:t>
    </w:r>
    <w:proofErr w:type="spellEnd"/>
    <w:r w:rsidR="00367874"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="00367874" w:rsidRPr="00367874">
      <w:rPr>
        <w:rFonts w:ascii="Arial" w:hAnsi="Arial" w:cs="Arial"/>
        <w:b/>
        <w:sz w:val="18"/>
        <w:szCs w:val="18"/>
      </w:rPr>
      <w:t>wiejskie</w:t>
    </w:r>
    <w:proofErr w:type="spellEnd"/>
    <w:r w:rsidR="00367874" w:rsidRPr="00367874">
      <w:rPr>
        <w:rFonts w:ascii="Arial" w:hAnsi="Arial" w:cs="Arial"/>
        <w:b/>
        <w:sz w:val="18"/>
        <w:szCs w:val="18"/>
      </w:rPr>
      <w:t>”</w:t>
    </w:r>
  </w:p>
  <w:p w:rsidR="00AC4A48" w:rsidRDefault="00AC4A4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4E33"/>
    <w:multiLevelType w:val="hybridMultilevel"/>
    <w:tmpl w:val="931AEEBC"/>
    <w:lvl w:ilvl="0" w:tplc="BD6A242A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color w:val="92D050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>
    <w:nsid w:val="06A05AF8"/>
    <w:multiLevelType w:val="hybridMultilevel"/>
    <w:tmpl w:val="6BA898D4"/>
    <w:lvl w:ilvl="0" w:tplc="BD6A242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92D05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EF7E81"/>
    <w:multiLevelType w:val="hybridMultilevel"/>
    <w:tmpl w:val="EC66CD44"/>
    <w:lvl w:ilvl="0" w:tplc="AAC853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B4FDE"/>
    <w:multiLevelType w:val="hybridMultilevel"/>
    <w:tmpl w:val="9F6EDA06"/>
    <w:lvl w:ilvl="0" w:tplc="BD6A2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308BC"/>
    <w:multiLevelType w:val="hybridMultilevel"/>
    <w:tmpl w:val="AF027C0C"/>
    <w:lvl w:ilvl="0" w:tplc="BD6A242A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92D050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3D76057E"/>
    <w:multiLevelType w:val="hybridMultilevel"/>
    <w:tmpl w:val="A2FC1DAE"/>
    <w:lvl w:ilvl="0" w:tplc="BD6A242A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92D050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3F1C62B7"/>
    <w:multiLevelType w:val="hybridMultilevel"/>
    <w:tmpl w:val="9E1C0F6C"/>
    <w:lvl w:ilvl="0" w:tplc="BD6A2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F0548E"/>
    <w:multiLevelType w:val="hybridMultilevel"/>
    <w:tmpl w:val="012E9F14"/>
    <w:lvl w:ilvl="0" w:tplc="BD6A242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92D05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24A4195"/>
    <w:multiLevelType w:val="hybridMultilevel"/>
    <w:tmpl w:val="63E6E888"/>
    <w:lvl w:ilvl="0" w:tplc="BD6A2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E91A43"/>
    <w:multiLevelType w:val="hybridMultilevel"/>
    <w:tmpl w:val="667C11F6"/>
    <w:lvl w:ilvl="0" w:tplc="8BF0097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44102"/>
    <w:multiLevelType w:val="multilevel"/>
    <w:tmpl w:val="68DE9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650BEC"/>
    <w:multiLevelType w:val="hybridMultilevel"/>
    <w:tmpl w:val="FA9A91C2"/>
    <w:lvl w:ilvl="0" w:tplc="BD6A2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0145BF"/>
    <w:multiLevelType w:val="hybridMultilevel"/>
    <w:tmpl w:val="668434B8"/>
    <w:lvl w:ilvl="0" w:tplc="23CC8CAE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92D05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7F2073"/>
    <w:multiLevelType w:val="hybridMultilevel"/>
    <w:tmpl w:val="44804D2C"/>
    <w:lvl w:ilvl="0" w:tplc="BD6A2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9C72A2"/>
    <w:multiLevelType w:val="hybridMultilevel"/>
    <w:tmpl w:val="19309ECE"/>
    <w:lvl w:ilvl="0" w:tplc="BD6A242A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92D050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62ED5F00"/>
    <w:multiLevelType w:val="hybridMultilevel"/>
    <w:tmpl w:val="4F945856"/>
    <w:lvl w:ilvl="0" w:tplc="EBC2F1E6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B07D6F"/>
    <w:multiLevelType w:val="hybridMultilevel"/>
    <w:tmpl w:val="35207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B034D6"/>
    <w:multiLevelType w:val="hybridMultilevel"/>
    <w:tmpl w:val="3110A108"/>
    <w:lvl w:ilvl="0" w:tplc="5C8A8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117E85"/>
    <w:multiLevelType w:val="hybridMultilevel"/>
    <w:tmpl w:val="F31E53A0"/>
    <w:lvl w:ilvl="0" w:tplc="BD6A2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372AB0"/>
    <w:multiLevelType w:val="hybridMultilevel"/>
    <w:tmpl w:val="AFB67458"/>
    <w:lvl w:ilvl="0" w:tplc="BD6A242A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92D050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5"/>
  </w:num>
  <w:num w:numId="6">
    <w:abstractNumId w:val="19"/>
  </w:num>
  <w:num w:numId="7">
    <w:abstractNumId w:val="0"/>
  </w:num>
  <w:num w:numId="8">
    <w:abstractNumId w:val="14"/>
  </w:num>
  <w:num w:numId="9">
    <w:abstractNumId w:val="1"/>
  </w:num>
  <w:num w:numId="10">
    <w:abstractNumId w:val="4"/>
  </w:num>
  <w:num w:numId="11">
    <w:abstractNumId w:val="17"/>
  </w:num>
  <w:num w:numId="12">
    <w:abstractNumId w:val="2"/>
  </w:num>
  <w:num w:numId="13">
    <w:abstractNumId w:val="9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8"/>
  </w:num>
  <w:num w:numId="18">
    <w:abstractNumId w:val="11"/>
  </w:num>
  <w:num w:numId="19">
    <w:abstractNumId w:val="3"/>
  </w:num>
  <w:num w:numId="20">
    <w:abstractNumId w:val="6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C56061"/>
    <w:rsid w:val="00006514"/>
    <w:rsid w:val="0001715C"/>
    <w:rsid w:val="00064778"/>
    <w:rsid w:val="000703D3"/>
    <w:rsid w:val="0009569C"/>
    <w:rsid w:val="000B2503"/>
    <w:rsid w:val="000B3CE4"/>
    <w:rsid w:val="00145EE2"/>
    <w:rsid w:val="001601B1"/>
    <w:rsid w:val="00194C88"/>
    <w:rsid w:val="001D44F5"/>
    <w:rsid w:val="002A0AE6"/>
    <w:rsid w:val="002E33F0"/>
    <w:rsid w:val="00331FF4"/>
    <w:rsid w:val="00367874"/>
    <w:rsid w:val="003B37A2"/>
    <w:rsid w:val="003C78C6"/>
    <w:rsid w:val="00462473"/>
    <w:rsid w:val="0049416C"/>
    <w:rsid w:val="004D7B56"/>
    <w:rsid w:val="0050298B"/>
    <w:rsid w:val="00586A45"/>
    <w:rsid w:val="005A4D09"/>
    <w:rsid w:val="005D3134"/>
    <w:rsid w:val="0060371F"/>
    <w:rsid w:val="006C77D1"/>
    <w:rsid w:val="0070589E"/>
    <w:rsid w:val="00752BF5"/>
    <w:rsid w:val="007D4DF3"/>
    <w:rsid w:val="00802928"/>
    <w:rsid w:val="0080363B"/>
    <w:rsid w:val="00815843"/>
    <w:rsid w:val="00883A34"/>
    <w:rsid w:val="008E39EB"/>
    <w:rsid w:val="00943703"/>
    <w:rsid w:val="009B3978"/>
    <w:rsid w:val="00A728D5"/>
    <w:rsid w:val="00A903C1"/>
    <w:rsid w:val="00AB6A79"/>
    <w:rsid w:val="00AC4A48"/>
    <w:rsid w:val="00AD337E"/>
    <w:rsid w:val="00B8753F"/>
    <w:rsid w:val="00C56061"/>
    <w:rsid w:val="00CB023B"/>
    <w:rsid w:val="00CF497E"/>
    <w:rsid w:val="00D74C21"/>
    <w:rsid w:val="00DA6E35"/>
    <w:rsid w:val="00E65919"/>
    <w:rsid w:val="00F27258"/>
    <w:rsid w:val="00F83DDD"/>
    <w:rsid w:val="00FB5601"/>
    <w:rsid w:val="00FC25AC"/>
    <w:rsid w:val="00FD310F"/>
    <w:rsid w:val="00FD3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061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0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56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6061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56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6061"/>
    <w:rPr>
      <w:rFonts w:ascii="Calibri" w:eastAsia="Times New Roman" w:hAnsi="Calibri" w:cs="Times New Roman"/>
      <w:lang w:val="en-US" w:bidi="en-US"/>
    </w:rPr>
  </w:style>
  <w:style w:type="paragraph" w:styleId="NormalnyWeb">
    <w:name w:val="Normal (Web)"/>
    <w:basedOn w:val="Normalny"/>
    <w:unhideWhenUsed/>
    <w:rsid w:val="00CF49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7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53F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8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555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Kałwa</dc:creator>
  <cp:keywords/>
  <dc:description/>
  <cp:lastModifiedBy>Ewelina Kałwa</cp:lastModifiedBy>
  <cp:revision>10</cp:revision>
  <cp:lastPrinted>2011-08-31T12:32:00Z</cp:lastPrinted>
  <dcterms:created xsi:type="dcterms:W3CDTF">2011-08-12T12:04:00Z</dcterms:created>
  <dcterms:modified xsi:type="dcterms:W3CDTF">2014-03-26T12:05:00Z</dcterms:modified>
</cp:coreProperties>
</file>